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80D7" w14:textId="26AE8CDA" w:rsidR="00F83A63" w:rsidRDefault="00F83A63">
      <w:pPr>
        <w:spacing w:after="0" w:line="240" w:lineRule="auto"/>
        <w:contextualSpacing/>
        <w:jc w:val="center"/>
        <w:rPr>
          <w:rFonts w:cstheme="minorHAnsi"/>
          <w:b/>
          <w:sz w:val="24"/>
          <w:szCs w:val="24"/>
        </w:rPr>
      </w:pPr>
      <w:r>
        <w:rPr>
          <w:noProof/>
        </w:rPr>
        <w:drawing>
          <wp:inline distT="0" distB="0" distL="0" distR="0" wp14:anchorId="115E4B62" wp14:editId="697EAD50">
            <wp:extent cx="5714365" cy="627380"/>
            <wp:effectExtent l="0" t="0" r="0" b="0"/>
            <wp:docPr id="202424703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5"/>
                    <a:stretch>
                      <a:fillRect/>
                    </a:stretch>
                  </pic:blipFill>
                  <pic:spPr bwMode="auto">
                    <a:xfrm>
                      <a:off x="0" y="0"/>
                      <a:ext cx="5714365" cy="627380"/>
                    </a:xfrm>
                    <a:prstGeom prst="rect">
                      <a:avLst/>
                    </a:prstGeom>
                  </pic:spPr>
                </pic:pic>
              </a:graphicData>
            </a:graphic>
          </wp:inline>
        </w:drawing>
      </w:r>
    </w:p>
    <w:p w14:paraId="5E42306D" w14:textId="77777777" w:rsidR="00F83A63" w:rsidRDefault="00F83A63">
      <w:pPr>
        <w:spacing w:after="0" w:line="240" w:lineRule="auto"/>
        <w:contextualSpacing/>
        <w:jc w:val="center"/>
        <w:rPr>
          <w:rFonts w:cstheme="minorHAnsi"/>
          <w:b/>
          <w:sz w:val="24"/>
          <w:szCs w:val="24"/>
        </w:rPr>
      </w:pPr>
    </w:p>
    <w:p w14:paraId="1CC2144E" w14:textId="79F88767" w:rsidR="0004665D" w:rsidRPr="005D0695" w:rsidRDefault="005D0695">
      <w:pPr>
        <w:spacing w:after="0" w:line="240" w:lineRule="auto"/>
        <w:contextualSpacing/>
        <w:jc w:val="center"/>
        <w:rPr>
          <w:rFonts w:cstheme="minorHAnsi"/>
          <w:b/>
          <w:sz w:val="24"/>
          <w:szCs w:val="24"/>
        </w:rPr>
      </w:pPr>
      <w:r w:rsidRPr="005D0695">
        <w:rPr>
          <w:rFonts w:cstheme="minorHAnsi"/>
          <w:b/>
          <w:sz w:val="24"/>
          <w:szCs w:val="24"/>
        </w:rPr>
        <w:t>IZJAVA O NEKAŽNJAVANJU</w:t>
      </w:r>
    </w:p>
    <w:p w14:paraId="5C91C076" w14:textId="77777777" w:rsidR="0004665D" w:rsidRPr="005D0695" w:rsidRDefault="0004665D">
      <w:pPr>
        <w:spacing w:after="0" w:line="240" w:lineRule="auto"/>
        <w:contextualSpacing/>
        <w:rPr>
          <w:rFonts w:cstheme="minorHAnsi"/>
          <w:b/>
          <w:sz w:val="24"/>
          <w:szCs w:val="24"/>
        </w:rPr>
      </w:pPr>
    </w:p>
    <w:p w14:paraId="5E915DAF" w14:textId="77777777" w:rsidR="0004665D" w:rsidRPr="005D0695" w:rsidRDefault="0004665D">
      <w:pPr>
        <w:spacing w:after="0" w:line="240" w:lineRule="auto"/>
        <w:contextualSpacing/>
        <w:rPr>
          <w:rFonts w:cstheme="minorHAnsi"/>
          <w:sz w:val="24"/>
          <w:szCs w:val="24"/>
        </w:rPr>
      </w:pPr>
    </w:p>
    <w:p w14:paraId="09C3F538" w14:textId="77777777" w:rsidR="0004665D" w:rsidRPr="005D0695" w:rsidRDefault="005D0695">
      <w:pPr>
        <w:spacing w:after="0" w:line="240" w:lineRule="auto"/>
        <w:contextualSpacing/>
        <w:rPr>
          <w:rFonts w:cstheme="minorHAnsi"/>
          <w:sz w:val="24"/>
          <w:szCs w:val="24"/>
        </w:rPr>
      </w:pPr>
      <w:r w:rsidRPr="005D0695">
        <w:rPr>
          <w:rFonts w:cstheme="minorHAnsi"/>
          <w:sz w:val="24"/>
          <w:szCs w:val="24"/>
        </w:rPr>
        <w:t>kojom ja ____________________________________________________________________</w:t>
      </w:r>
    </w:p>
    <w:p w14:paraId="3DA31560" w14:textId="77777777" w:rsidR="0004665D" w:rsidRPr="005D0695" w:rsidRDefault="005D0695">
      <w:pPr>
        <w:spacing w:after="0" w:line="240" w:lineRule="auto"/>
        <w:contextualSpacing/>
        <w:rPr>
          <w:rFonts w:cstheme="minorHAnsi"/>
          <w:i/>
          <w:sz w:val="24"/>
          <w:szCs w:val="24"/>
        </w:rPr>
      </w:pPr>
      <w:r w:rsidRPr="005D0695">
        <w:rPr>
          <w:rFonts w:cstheme="minorHAnsi"/>
          <w:i/>
          <w:sz w:val="24"/>
          <w:szCs w:val="24"/>
        </w:rPr>
        <w:t xml:space="preserve">                                                                              (ime i prezime / adresa / OIB)</w:t>
      </w:r>
    </w:p>
    <w:p w14:paraId="3477C7E9" w14:textId="77777777" w:rsidR="0004665D" w:rsidRPr="005D0695" w:rsidRDefault="0004665D">
      <w:pPr>
        <w:spacing w:after="0" w:line="240" w:lineRule="auto"/>
        <w:contextualSpacing/>
        <w:rPr>
          <w:rFonts w:cstheme="minorHAnsi"/>
          <w:sz w:val="24"/>
          <w:szCs w:val="24"/>
        </w:rPr>
      </w:pPr>
    </w:p>
    <w:p w14:paraId="723D0CC9" w14:textId="77777777" w:rsidR="0004665D" w:rsidRPr="005D0695" w:rsidRDefault="005D0695">
      <w:pPr>
        <w:spacing w:after="0" w:line="240" w:lineRule="auto"/>
        <w:rPr>
          <w:rFonts w:cstheme="minorHAnsi"/>
          <w:sz w:val="24"/>
          <w:szCs w:val="24"/>
        </w:rPr>
      </w:pPr>
      <w:r w:rsidRPr="005D0695">
        <w:rPr>
          <w:rFonts w:cstheme="minorHAnsi"/>
          <w:sz w:val="24"/>
          <w:szCs w:val="24"/>
        </w:rPr>
        <w:t>Kao osoba ovlaštena za zastupanje</w:t>
      </w:r>
    </w:p>
    <w:p w14:paraId="2B205E60" w14:textId="77777777" w:rsidR="0004665D" w:rsidRPr="005D0695" w:rsidRDefault="005D0695">
      <w:pPr>
        <w:spacing w:after="0" w:line="240" w:lineRule="auto"/>
        <w:rPr>
          <w:rFonts w:cstheme="minorHAnsi"/>
          <w:sz w:val="24"/>
          <w:szCs w:val="24"/>
        </w:rPr>
      </w:pPr>
      <w:r w:rsidRPr="005D0695">
        <w:rPr>
          <w:rFonts w:cstheme="minorHAnsi"/>
          <w:sz w:val="24"/>
          <w:szCs w:val="24"/>
        </w:rPr>
        <w:br/>
      </w:r>
    </w:p>
    <w:p w14:paraId="13D15D52" w14:textId="77777777" w:rsidR="0004665D" w:rsidRPr="005D0695" w:rsidRDefault="005D0695">
      <w:pPr>
        <w:spacing w:after="0" w:line="240" w:lineRule="auto"/>
        <w:rPr>
          <w:rFonts w:cstheme="minorHAnsi"/>
          <w:sz w:val="24"/>
          <w:szCs w:val="24"/>
        </w:rPr>
      </w:pPr>
      <w:r w:rsidRPr="005D0695">
        <w:rPr>
          <w:rFonts w:cstheme="minorHAnsi"/>
          <w:sz w:val="24"/>
          <w:szCs w:val="24"/>
        </w:rPr>
        <w:t>___________________________________________________________________________</w:t>
      </w:r>
    </w:p>
    <w:p w14:paraId="61F5E176" w14:textId="77777777" w:rsidR="0004665D" w:rsidRPr="005D0695" w:rsidRDefault="005D0695">
      <w:pPr>
        <w:spacing w:after="0" w:line="240" w:lineRule="auto"/>
        <w:jc w:val="center"/>
        <w:rPr>
          <w:rFonts w:cstheme="minorHAnsi"/>
          <w:i/>
          <w:sz w:val="24"/>
          <w:szCs w:val="24"/>
        </w:rPr>
      </w:pPr>
      <w:r w:rsidRPr="005D0695">
        <w:rPr>
          <w:rFonts w:cstheme="minorHAnsi"/>
          <w:i/>
          <w:sz w:val="24"/>
          <w:szCs w:val="24"/>
        </w:rPr>
        <w:t>(naziv i sjedište korisnika - udruge, OIB)</w:t>
      </w:r>
    </w:p>
    <w:p w14:paraId="30D7616E" w14:textId="77777777" w:rsidR="0004665D" w:rsidRPr="005D0695" w:rsidRDefault="0004665D">
      <w:pPr>
        <w:spacing w:after="0" w:line="240" w:lineRule="auto"/>
        <w:rPr>
          <w:rFonts w:cstheme="minorHAnsi"/>
          <w:i/>
          <w:sz w:val="24"/>
          <w:szCs w:val="24"/>
        </w:rPr>
      </w:pPr>
    </w:p>
    <w:p w14:paraId="51C19293" w14:textId="77777777" w:rsidR="0004665D" w:rsidRPr="005D0695" w:rsidRDefault="005D0695">
      <w:pPr>
        <w:spacing w:after="0" w:line="240" w:lineRule="auto"/>
        <w:jc w:val="both"/>
        <w:rPr>
          <w:rFonts w:cstheme="minorHAnsi"/>
          <w:sz w:val="24"/>
          <w:szCs w:val="24"/>
        </w:rPr>
      </w:pPr>
      <w:r w:rsidRPr="005D0695">
        <w:rPr>
          <w:rFonts w:cstheme="minorHAnsi"/>
          <w:sz w:val="24"/>
          <w:szCs w:val="24"/>
        </w:rPr>
        <w:t>pod materijalnom i kaznenom odgovornošću izjavljujem da nisam pravomoćno osuđen/a za prekršaj, odnosno počinjenje jednog ili više kaznenih djela i to:</w:t>
      </w:r>
    </w:p>
    <w:p w14:paraId="0A20F489" w14:textId="77777777" w:rsidR="0004665D" w:rsidRPr="005D0695" w:rsidRDefault="0004665D">
      <w:pPr>
        <w:spacing w:after="0" w:line="240" w:lineRule="auto"/>
        <w:jc w:val="both"/>
        <w:rPr>
          <w:rFonts w:cstheme="minorHAnsi"/>
          <w:sz w:val="24"/>
          <w:szCs w:val="24"/>
        </w:rPr>
      </w:pPr>
    </w:p>
    <w:p w14:paraId="2D51EB29" w14:textId="77777777" w:rsidR="0004665D" w:rsidRPr="005D0695" w:rsidRDefault="005D0695">
      <w:pPr>
        <w:pStyle w:val="Odlomakpopisa"/>
        <w:numPr>
          <w:ilvl w:val="0"/>
          <w:numId w:val="1"/>
        </w:numPr>
        <w:spacing w:after="0" w:line="240" w:lineRule="auto"/>
        <w:jc w:val="both"/>
        <w:rPr>
          <w:rFonts w:cstheme="minorHAnsi"/>
          <w:sz w:val="24"/>
          <w:szCs w:val="24"/>
        </w:rPr>
      </w:pPr>
      <w:r w:rsidRPr="005D0695">
        <w:rPr>
          <w:rFonts w:cstheme="minorHAnsi"/>
          <w:sz w:val="24"/>
          <w:szCs w:val="24"/>
        </w:rPr>
        <w:t xml:space="preserve">prekršaj počinjen zlouporabom dužnosti i djelatnosti, u obavljanju poslova i djelatnosti, odnosno u vezi s korisnikovom djelatnosti, </w:t>
      </w:r>
    </w:p>
    <w:p w14:paraId="3AB750FF" w14:textId="2A753476" w:rsidR="0004665D" w:rsidRDefault="005D0695" w:rsidP="009F3030">
      <w:pPr>
        <w:pStyle w:val="Odlomakpopisa"/>
        <w:numPr>
          <w:ilvl w:val="0"/>
          <w:numId w:val="1"/>
        </w:numPr>
        <w:spacing w:after="0" w:line="240" w:lineRule="auto"/>
        <w:jc w:val="both"/>
        <w:rPr>
          <w:rFonts w:cstheme="minorHAnsi"/>
          <w:sz w:val="24"/>
          <w:szCs w:val="24"/>
        </w:rPr>
      </w:pPr>
      <w:r w:rsidRPr="005D0695">
        <w:rPr>
          <w:rFonts w:cstheme="minorHAnsi"/>
          <w:sz w:val="24"/>
          <w:szCs w:val="24"/>
        </w:rPr>
        <w:t xml:space="preserve">kazneno djelo -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w:t>
      </w:r>
      <w:r w:rsidR="009F3030" w:rsidRPr="009F3030">
        <w:rPr>
          <w:rFonts w:cstheme="minorHAnsi"/>
          <w:sz w:val="24"/>
          <w:szCs w:val="24"/>
        </w:rPr>
        <w:t>125/11, 144/12, 56/15, 61/15, 101/17, 118/18, 126/19, 84/21</w:t>
      </w:r>
      <w:r w:rsidR="009B0778">
        <w:rPr>
          <w:rFonts w:cstheme="minorHAnsi"/>
          <w:sz w:val="24"/>
          <w:szCs w:val="24"/>
        </w:rPr>
        <w:t>, 114/22, 114/23</w:t>
      </w:r>
      <w:r w:rsidRPr="009F3030">
        <w:rPr>
          <w:rFonts w:cstheme="minorHAnsi"/>
          <w:sz w:val="24"/>
          <w:szCs w:val="24"/>
        </w:rPr>
        <w:t>.</w:t>
      </w:r>
    </w:p>
    <w:p w14:paraId="742B53CB" w14:textId="0D9B1F9F" w:rsidR="00AD687E" w:rsidRPr="009F3030" w:rsidRDefault="00AD687E" w:rsidP="009F3030">
      <w:pPr>
        <w:pStyle w:val="Odlomakpopisa"/>
        <w:numPr>
          <w:ilvl w:val="0"/>
          <w:numId w:val="1"/>
        </w:numPr>
        <w:spacing w:after="0" w:line="240" w:lineRule="auto"/>
        <w:jc w:val="both"/>
        <w:rPr>
          <w:rFonts w:cstheme="minorHAnsi"/>
          <w:sz w:val="24"/>
          <w:szCs w:val="24"/>
        </w:rPr>
      </w:pPr>
      <w:r>
        <w:rPr>
          <w:rFonts w:cstheme="minorHAnsi"/>
          <w:sz w:val="24"/>
          <w:szCs w:val="24"/>
        </w:rPr>
        <w:t xml:space="preserve">te nemam </w:t>
      </w:r>
      <w:r w:rsidRPr="00AD687E">
        <w:rPr>
          <w:rFonts w:cstheme="minorHAnsi"/>
          <w:sz w:val="24"/>
          <w:szCs w:val="24"/>
        </w:rPr>
        <w:t>zapreke iz članka 113. Zakona o sportu i članka 19. stavci 2. i 3. Zakona o udrugama</w:t>
      </w:r>
      <w:r>
        <w:rPr>
          <w:rFonts w:cstheme="minorHAnsi"/>
          <w:sz w:val="24"/>
          <w:szCs w:val="24"/>
        </w:rPr>
        <w:t>.</w:t>
      </w:r>
    </w:p>
    <w:p w14:paraId="25AB1CF5" w14:textId="77777777" w:rsidR="0004665D" w:rsidRPr="005D0695" w:rsidRDefault="005D0695">
      <w:pPr>
        <w:rPr>
          <w:rFonts w:cstheme="minorHAnsi"/>
          <w:b/>
          <w:sz w:val="24"/>
          <w:szCs w:val="24"/>
        </w:rPr>
      </w:pPr>
      <w:r w:rsidRPr="005D0695">
        <w:rPr>
          <w:rFonts w:cstheme="minorHAnsi"/>
          <w:noProof/>
          <w:sz w:val="24"/>
          <w:szCs w:val="24"/>
          <w:lang w:eastAsia="hr-HR"/>
        </w:rPr>
        <mc:AlternateContent>
          <mc:Choice Requires="wps">
            <w:drawing>
              <wp:anchor distT="0" distB="0" distL="114300" distR="114300" simplePos="0" relativeHeight="2" behindDoc="0" locked="0" layoutInCell="1" allowOverlap="1" wp14:anchorId="196CF0A8" wp14:editId="035915E8">
                <wp:simplePos x="0" y="0"/>
                <wp:positionH relativeFrom="margin">
                  <wp:posOffset>0</wp:posOffset>
                </wp:positionH>
                <wp:positionV relativeFrom="paragraph">
                  <wp:posOffset>271780</wp:posOffset>
                </wp:positionV>
                <wp:extent cx="2199640" cy="617220"/>
                <wp:effectExtent l="0" t="0" r="0" b="0"/>
                <wp:wrapSquare wrapText="bothSides"/>
                <wp:docPr id="1" name="Okvir1"/>
                <wp:cNvGraphicFramePr/>
                <a:graphic xmlns:a="http://schemas.openxmlformats.org/drawingml/2006/main">
                  <a:graphicData uri="http://schemas.microsoft.com/office/word/2010/wordprocessingShape">
                    <wps:wsp>
                      <wps:cNvSpPr txBox="1"/>
                      <wps:spPr>
                        <a:xfrm>
                          <a:off x="0" y="0"/>
                          <a:ext cx="2199640" cy="617220"/>
                        </a:xfrm>
                        <a:prstGeom prst="rect">
                          <a:avLst/>
                        </a:prstGeom>
                      </wps:spPr>
                      <wps:txbx>
                        <w:txbxContent>
                          <w:tbl>
                            <w:tblPr>
                              <w:tblW w:w="3464" w:type="dxa"/>
                              <w:tblCellMar>
                                <w:left w:w="0" w:type="dxa"/>
                                <w:bottom w:w="28" w:type="dxa"/>
                                <w:right w:w="0" w:type="dxa"/>
                              </w:tblCellMar>
                              <w:tblLook w:val="0000" w:firstRow="0" w:lastRow="0" w:firstColumn="0" w:lastColumn="0" w:noHBand="0" w:noVBand="0"/>
                            </w:tblPr>
                            <w:tblGrid>
                              <w:gridCol w:w="19"/>
                              <w:gridCol w:w="3445"/>
                            </w:tblGrid>
                            <w:tr w:rsidR="0004665D" w14:paraId="264F5010" w14:textId="77777777">
                              <w:trPr>
                                <w:trHeight w:val="301"/>
                              </w:trPr>
                              <w:tc>
                                <w:tcPr>
                                  <w:tcW w:w="19" w:type="dxa"/>
                                  <w:vAlign w:val="center"/>
                                </w:tcPr>
                                <w:p w14:paraId="102BA967" w14:textId="77777777" w:rsidR="0004665D" w:rsidRDefault="0004665D">
                                  <w:pPr>
                                    <w:tabs>
                                      <w:tab w:val="left" w:pos="2301"/>
                                    </w:tabs>
                                    <w:snapToGrid w:val="0"/>
                                    <w:jc w:val="center"/>
                                    <w:rPr>
                                      <w:rFonts w:ascii="Arial Narrow" w:eastAsia="Arial Unicode MS" w:hAnsi="Arial Narrow" w:cs="Arial"/>
                                      <w:b/>
                                      <w:bCs/>
                                    </w:rPr>
                                  </w:pPr>
                                </w:p>
                              </w:tc>
                              <w:tc>
                                <w:tcPr>
                                  <w:tcW w:w="3444" w:type="dxa"/>
                                  <w:tcBorders>
                                    <w:bottom w:val="single" w:sz="4" w:space="0" w:color="000000"/>
                                  </w:tcBorders>
                                  <w:vAlign w:val="bottom"/>
                                </w:tcPr>
                                <w:p w14:paraId="760E869E" w14:textId="77777777" w:rsidR="0004665D" w:rsidRDefault="0004665D">
                                  <w:pPr>
                                    <w:snapToGrid w:val="0"/>
                                    <w:rPr>
                                      <w:rFonts w:ascii="Arial Narrow" w:hAnsi="Arial Narrow" w:cs="Arial"/>
                                      <w:b/>
                                      <w:u w:val="single"/>
                                    </w:rPr>
                                  </w:pPr>
                                </w:p>
                              </w:tc>
                            </w:tr>
                            <w:tr w:rsidR="0004665D" w14:paraId="3F968046" w14:textId="77777777">
                              <w:trPr>
                                <w:trHeight w:val="284"/>
                              </w:trPr>
                              <w:tc>
                                <w:tcPr>
                                  <w:tcW w:w="19" w:type="dxa"/>
                                  <w:vAlign w:val="center"/>
                                </w:tcPr>
                                <w:p w14:paraId="4BBF489C" w14:textId="77777777" w:rsidR="0004665D" w:rsidRDefault="0004665D">
                                  <w:pPr>
                                    <w:snapToGrid w:val="0"/>
                                    <w:jc w:val="center"/>
                                    <w:rPr>
                                      <w:rFonts w:ascii="Arial Narrow" w:eastAsia="Arial Unicode MS" w:hAnsi="Arial Narrow" w:cs="Arial"/>
                                      <w:b/>
                                      <w:bCs/>
                                    </w:rPr>
                                  </w:pPr>
                                </w:p>
                              </w:tc>
                              <w:tc>
                                <w:tcPr>
                                  <w:tcW w:w="3444" w:type="dxa"/>
                                </w:tcPr>
                                <w:p w14:paraId="04515780" w14:textId="77777777" w:rsidR="0004665D" w:rsidRDefault="005D0695">
                                  <w:pPr>
                                    <w:snapToGrid w:val="0"/>
                                  </w:pPr>
                                  <w:r>
                                    <w:rPr>
                                      <w:rFonts w:ascii="Arial Narrow" w:eastAsia="Arial Unicode MS" w:hAnsi="Arial Narrow" w:cs="Arial"/>
                                      <w:b/>
                                      <w:bCs/>
                                    </w:rPr>
                                    <w:t>Mjesto i datum</w:t>
                                  </w:r>
                                </w:p>
                              </w:tc>
                            </w:tr>
                          </w:tbl>
                          <w:p w14:paraId="0BC3CECE" w14:textId="77777777" w:rsidR="004A1A02" w:rsidRDefault="004A1A02"/>
                        </w:txbxContent>
                      </wps:txbx>
                      <wps:bodyPr lIns="0" tIns="0" rIns="0" bIns="0" anchor="t">
                        <a:spAutoFit/>
                      </wps:bodyPr>
                    </wps:wsp>
                  </a:graphicData>
                </a:graphic>
              </wp:anchor>
            </w:drawing>
          </mc:Choice>
          <mc:Fallback>
            <w:pict>
              <v:shapetype w14:anchorId="196CF0A8" id="_x0000_t202" coordsize="21600,21600" o:spt="202" path="m,l,21600r21600,l21600,xe">
                <v:stroke joinstyle="miter"/>
                <v:path gradientshapeok="t" o:connecttype="rect"/>
              </v:shapetype>
              <v:shape id="Okvir1" o:spid="_x0000_s1026" type="#_x0000_t202" style="position:absolute;margin-left:0;margin-top:21.4pt;width:173.2pt;height:48.6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" filled="f" stroked="f">
                <v:textbox style="mso-fit-shape-to-text:t" inset="0,0,0,0">
                  <w:txbxContent>
                    <w:tbl>
                      <w:tblPr>
                        <w:tblW w:w="3464" w:type="dxa"/>
                        <w:tblCellMar>
                          <w:left w:w="0" w:type="dxa"/>
                          <w:bottom w:w="28" w:type="dxa"/>
                          <w:right w:w="0" w:type="dxa"/>
                        </w:tblCellMar>
                        <w:tblLook w:val="0000" w:firstRow="0" w:lastRow="0" w:firstColumn="0" w:lastColumn="0" w:noHBand="0" w:noVBand="0"/>
                      </w:tblPr>
                      <w:tblGrid>
                        <w:gridCol w:w="19"/>
                        <w:gridCol w:w="3445"/>
                      </w:tblGrid>
                      <w:tr w:rsidR="0004665D" w14:paraId="264F5010" w14:textId="77777777">
                        <w:trPr>
                          <w:trHeight w:val="301"/>
                        </w:trPr>
                        <w:tc>
                          <w:tcPr>
                            <w:tcW w:w="19" w:type="dxa"/>
                            <w:vAlign w:val="center"/>
                          </w:tcPr>
                          <w:p w14:paraId="102BA967" w14:textId="77777777" w:rsidR="0004665D" w:rsidRDefault="0004665D">
                            <w:pPr>
                              <w:tabs>
                                <w:tab w:val="left" w:pos="2301"/>
                              </w:tabs>
                              <w:snapToGrid w:val="0"/>
                              <w:jc w:val="center"/>
                              <w:rPr>
                                <w:rFonts w:ascii="Arial Narrow" w:eastAsia="Arial Unicode MS" w:hAnsi="Arial Narrow" w:cs="Arial"/>
                                <w:b/>
                                <w:bCs/>
                              </w:rPr>
                            </w:pPr>
                          </w:p>
                        </w:tc>
                        <w:tc>
                          <w:tcPr>
                            <w:tcW w:w="3444" w:type="dxa"/>
                            <w:tcBorders>
                              <w:bottom w:val="single" w:sz="4" w:space="0" w:color="000000"/>
                            </w:tcBorders>
                            <w:vAlign w:val="bottom"/>
                          </w:tcPr>
                          <w:p w14:paraId="760E869E" w14:textId="77777777" w:rsidR="0004665D" w:rsidRDefault="0004665D">
                            <w:pPr>
                              <w:snapToGrid w:val="0"/>
                              <w:rPr>
                                <w:rFonts w:ascii="Arial Narrow" w:hAnsi="Arial Narrow" w:cs="Arial"/>
                                <w:b/>
                                <w:u w:val="single"/>
                              </w:rPr>
                            </w:pPr>
                          </w:p>
                        </w:tc>
                      </w:tr>
                      <w:tr w:rsidR="0004665D" w14:paraId="3F968046" w14:textId="77777777">
                        <w:trPr>
                          <w:trHeight w:val="284"/>
                        </w:trPr>
                        <w:tc>
                          <w:tcPr>
                            <w:tcW w:w="19" w:type="dxa"/>
                            <w:vAlign w:val="center"/>
                          </w:tcPr>
                          <w:p w14:paraId="4BBF489C" w14:textId="77777777" w:rsidR="0004665D" w:rsidRDefault="0004665D">
                            <w:pPr>
                              <w:snapToGrid w:val="0"/>
                              <w:jc w:val="center"/>
                              <w:rPr>
                                <w:rFonts w:ascii="Arial Narrow" w:eastAsia="Arial Unicode MS" w:hAnsi="Arial Narrow" w:cs="Arial"/>
                                <w:b/>
                                <w:bCs/>
                              </w:rPr>
                            </w:pPr>
                          </w:p>
                        </w:tc>
                        <w:tc>
                          <w:tcPr>
                            <w:tcW w:w="3444" w:type="dxa"/>
                          </w:tcPr>
                          <w:p w14:paraId="04515780" w14:textId="77777777" w:rsidR="0004665D" w:rsidRDefault="005D0695">
                            <w:pPr>
                              <w:snapToGrid w:val="0"/>
                            </w:pPr>
                            <w:r>
                              <w:rPr>
                                <w:rFonts w:ascii="Arial Narrow" w:eastAsia="Arial Unicode MS" w:hAnsi="Arial Narrow" w:cs="Arial"/>
                                <w:b/>
                                <w:bCs/>
                              </w:rPr>
                              <w:t>Mjesto i datum</w:t>
                            </w:r>
                          </w:p>
                        </w:tc>
                      </w:tr>
                    </w:tbl>
                    <w:p w14:paraId="0BC3CECE" w14:textId="77777777" w:rsidR="004A1A02" w:rsidRDefault="004A1A02"/>
                  </w:txbxContent>
                </v:textbox>
                <w10:wrap type="square" anchorx="margin"/>
              </v:shape>
            </w:pict>
          </mc:Fallback>
        </mc:AlternateContent>
      </w:r>
      <w:r w:rsidRPr="005D0695">
        <w:rPr>
          <w:rFonts w:cstheme="minorHAnsi"/>
          <w:noProof/>
          <w:sz w:val="24"/>
          <w:szCs w:val="24"/>
          <w:lang w:eastAsia="hr-HR"/>
        </w:rPr>
        <mc:AlternateContent>
          <mc:Choice Requires="wps">
            <w:drawing>
              <wp:anchor distT="0" distB="0" distL="114300" distR="114300" simplePos="0" relativeHeight="3" behindDoc="0" locked="0" layoutInCell="1" allowOverlap="1" wp14:anchorId="0BAA1397" wp14:editId="16BE4513">
                <wp:simplePos x="0" y="0"/>
                <wp:positionH relativeFrom="page">
                  <wp:posOffset>4686935</wp:posOffset>
                </wp:positionH>
                <wp:positionV relativeFrom="paragraph">
                  <wp:posOffset>271780</wp:posOffset>
                </wp:positionV>
                <wp:extent cx="2392045" cy="617220"/>
                <wp:effectExtent l="0" t="0" r="0" b="0"/>
                <wp:wrapSquare wrapText="bothSides"/>
                <wp:docPr id="2" name="Okvir2"/>
                <wp:cNvGraphicFramePr/>
                <a:graphic xmlns:a="http://schemas.openxmlformats.org/drawingml/2006/main">
                  <a:graphicData uri="http://schemas.microsoft.com/office/word/2010/wordprocessingShape">
                    <wps:wsp>
                      <wps:cNvSpPr txBox="1"/>
                      <wps:spPr>
                        <a:xfrm>
                          <a:off x="0" y="0"/>
                          <a:ext cx="2392045" cy="617220"/>
                        </a:xfrm>
                        <a:prstGeom prst="rect">
                          <a:avLst/>
                        </a:prstGeom>
                      </wps:spPr>
                      <wps:txbx>
                        <w:txbxContent>
                          <w:tbl>
                            <w:tblPr>
                              <w:tblW w:w="3767" w:type="dxa"/>
                              <w:tblCellMar>
                                <w:left w:w="0" w:type="dxa"/>
                                <w:bottom w:w="28" w:type="dxa"/>
                                <w:right w:w="0" w:type="dxa"/>
                              </w:tblCellMar>
                              <w:tblLook w:val="0000" w:firstRow="0" w:lastRow="0" w:firstColumn="0" w:lastColumn="0" w:noHBand="0" w:noVBand="0"/>
                            </w:tblPr>
                            <w:tblGrid>
                              <w:gridCol w:w="19"/>
                              <w:gridCol w:w="3748"/>
                            </w:tblGrid>
                            <w:tr w:rsidR="0004665D" w14:paraId="1CF4C069" w14:textId="77777777">
                              <w:trPr>
                                <w:trHeight w:val="301"/>
                              </w:trPr>
                              <w:tc>
                                <w:tcPr>
                                  <w:tcW w:w="19" w:type="dxa"/>
                                  <w:vAlign w:val="center"/>
                                </w:tcPr>
                                <w:p w14:paraId="70ECC567" w14:textId="77777777" w:rsidR="0004665D" w:rsidRDefault="0004665D">
                                  <w:pPr>
                                    <w:tabs>
                                      <w:tab w:val="left" w:pos="2301"/>
                                    </w:tabs>
                                    <w:snapToGrid w:val="0"/>
                                    <w:jc w:val="center"/>
                                    <w:rPr>
                                      <w:rFonts w:ascii="Arial Narrow" w:eastAsia="Arial Unicode MS" w:hAnsi="Arial Narrow" w:cs="Arial"/>
                                      <w:b/>
                                      <w:bCs/>
                                    </w:rPr>
                                  </w:pPr>
                                  <w:bookmarkStart w:id="0" w:name="_GoBack1"/>
                                  <w:bookmarkStart w:id="1" w:name="__UnoMark__537_1011909917"/>
                                  <w:bookmarkEnd w:id="0"/>
                                  <w:bookmarkEnd w:id="1"/>
                                </w:p>
                              </w:tc>
                              <w:tc>
                                <w:tcPr>
                                  <w:tcW w:w="3747" w:type="dxa"/>
                                  <w:tcBorders>
                                    <w:bottom w:val="single" w:sz="4" w:space="0" w:color="000000"/>
                                  </w:tcBorders>
                                  <w:vAlign w:val="bottom"/>
                                </w:tcPr>
                                <w:p w14:paraId="465DF109" w14:textId="77777777" w:rsidR="0004665D" w:rsidRDefault="0004665D">
                                  <w:pPr>
                                    <w:snapToGrid w:val="0"/>
                                    <w:rPr>
                                      <w:rFonts w:ascii="Arial Narrow" w:hAnsi="Arial Narrow" w:cs="Arial"/>
                                      <w:b/>
                                      <w:u w:val="single"/>
                                    </w:rPr>
                                  </w:pPr>
                                  <w:bookmarkStart w:id="2" w:name="__UnoMark__540_1011909917"/>
                                  <w:bookmarkStart w:id="3" w:name="__UnoMark__539_1011909917"/>
                                  <w:bookmarkEnd w:id="2"/>
                                  <w:bookmarkEnd w:id="3"/>
                                </w:p>
                              </w:tc>
                            </w:tr>
                            <w:tr w:rsidR="0004665D" w14:paraId="51501D08" w14:textId="77777777">
                              <w:trPr>
                                <w:trHeight w:val="284"/>
                              </w:trPr>
                              <w:tc>
                                <w:tcPr>
                                  <w:tcW w:w="19" w:type="dxa"/>
                                  <w:vAlign w:val="center"/>
                                </w:tcPr>
                                <w:p w14:paraId="74864353" w14:textId="77777777" w:rsidR="0004665D" w:rsidRDefault="0004665D">
                                  <w:pPr>
                                    <w:snapToGrid w:val="0"/>
                                    <w:jc w:val="center"/>
                                    <w:rPr>
                                      <w:rFonts w:ascii="Arial Narrow" w:eastAsia="Arial Unicode MS" w:hAnsi="Arial Narrow" w:cs="Arial"/>
                                      <w:b/>
                                      <w:bCs/>
                                    </w:rPr>
                                  </w:pPr>
                                  <w:bookmarkStart w:id="4" w:name="__UnoMark__542_1011909917"/>
                                  <w:bookmarkStart w:id="5" w:name="__UnoMark__541_1011909917"/>
                                  <w:bookmarkEnd w:id="4"/>
                                  <w:bookmarkEnd w:id="5"/>
                                </w:p>
                              </w:tc>
                              <w:tc>
                                <w:tcPr>
                                  <w:tcW w:w="3747" w:type="dxa"/>
                                </w:tcPr>
                                <w:p w14:paraId="5DD1B66B" w14:textId="77777777" w:rsidR="0004665D" w:rsidRDefault="005D0695">
                                  <w:pPr>
                                    <w:snapToGrid w:val="0"/>
                                  </w:pPr>
                                  <w:bookmarkStart w:id="6" w:name="__UnoMark__543_1011909917"/>
                                  <w:bookmarkEnd w:id="6"/>
                                  <w:r>
                                    <w:rPr>
                                      <w:rFonts w:ascii="Arial Narrow" w:eastAsia="Arial Unicode MS" w:hAnsi="Arial Narrow" w:cs="Arial"/>
                                      <w:b/>
                                      <w:bCs/>
                                    </w:rPr>
                                    <w:t xml:space="preserve">Potpis </w:t>
                                  </w:r>
                                </w:p>
                              </w:tc>
                            </w:tr>
                          </w:tbl>
                          <w:p w14:paraId="0976A6E8" w14:textId="77777777" w:rsidR="004A1A02" w:rsidRDefault="004A1A02"/>
                        </w:txbxContent>
                      </wps:txbx>
                      <wps:bodyPr lIns="0" tIns="0" rIns="0" bIns="0" anchor="t">
                        <a:spAutoFit/>
                      </wps:bodyPr>
                    </wps:wsp>
                  </a:graphicData>
                </a:graphic>
              </wp:anchor>
            </w:drawing>
          </mc:Choice>
          <mc:Fallback>
            <w:pict>
              <v:shape w14:anchorId="0BAA1397" id="Okvir2" o:spid="_x0000_s1027" type="#_x0000_t202" style="position:absolute;margin-left:369.05pt;margin-top:21.4pt;width:188.35pt;height:48.6pt;z-index: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" filled="f" stroked="f">
                <v:textbox style="mso-fit-shape-to-text:t" inset="0,0,0,0">
                  <w:txbxContent>
                    <w:tbl>
                      <w:tblPr>
                        <w:tblW w:w="3767" w:type="dxa"/>
                        <w:tblCellMar>
                          <w:left w:w="0" w:type="dxa"/>
                          <w:bottom w:w="28" w:type="dxa"/>
                          <w:right w:w="0" w:type="dxa"/>
                        </w:tblCellMar>
                        <w:tblLook w:val="0000" w:firstRow="0" w:lastRow="0" w:firstColumn="0" w:lastColumn="0" w:noHBand="0" w:noVBand="0"/>
                      </w:tblPr>
                      <w:tblGrid>
                        <w:gridCol w:w="19"/>
                        <w:gridCol w:w="3748"/>
                      </w:tblGrid>
                      <w:tr w:rsidR="0004665D" w14:paraId="1CF4C069" w14:textId="77777777">
                        <w:trPr>
                          <w:trHeight w:val="301"/>
                        </w:trPr>
                        <w:tc>
                          <w:tcPr>
                            <w:tcW w:w="19" w:type="dxa"/>
                            <w:vAlign w:val="center"/>
                          </w:tcPr>
                          <w:p w14:paraId="70ECC567" w14:textId="77777777" w:rsidR="0004665D" w:rsidRDefault="0004665D">
                            <w:pPr>
                              <w:tabs>
                                <w:tab w:val="left" w:pos="2301"/>
                              </w:tabs>
                              <w:snapToGrid w:val="0"/>
                              <w:jc w:val="center"/>
                              <w:rPr>
                                <w:rFonts w:ascii="Arial Narrow" w:eastAsia="Arial Unicode MS" w:hAnsi="Arial Narrow" w:cs="Arial"/>
                                <w:b/>
                                <w:bCs/>
                              </w:rPr>
                            </w:pPr>
                            <w:bookmarkStart w:id="7" w:name="_GoBack1"/>
                            <w:bookmarkStart w:id="8" w:name="__UnoMark__537_1011909917"/>
                            <w:bookmarkEnd w:id="7"/>
                            <w:bookmarkEnd w:id="8"/>
                          </w:p>
                        </w:tc>
                        <w:tc>
                          <w:tcPr>
                            <w:tcW w:w="3747" w:type="dxa"/>
                            <w:tcBorders>
                              <w:bottom w:val="single" w:sz="4" w:space="0" w:color="000000"/>
                            </w:tcBorders>
                            <w:vAlign w:val="bottom"/>
                          </w:tcPr>
                          <w:p w14:paraId="465DF109" w14:textId="77777777" w:rsidR="0004665D" w:rsidRDefault="0004665D">
                            <w:pPr>
                              <w:snapToGrid w:val="0"/>
                              <w:rPr>
                                <w:rFonts w:ascii="Arial Narrow" w:hAnsi="Arial Narrow" w:cs="Arial"/>
                                <w:b/>
                                <w:u w:val="single"/>
                              </w:rPr>
                            </w:pPr>
                            <w:bookmarkStart w:id="9" w:name="__UnoMark__540_1011909917"/>
                            <w:bookmarkStart w:id="10" w:name="__UnoMark__539_1011909917"/>
                            <w:bookmarkEnd w:id="9"/>
                            <w:bookmarkEnd w:id="10"/>
                          </w:p>
                        </w:tc>
                      </w:tr>
                      <w:tr w:rsidR="0004665D" w14:paraId="51501D08" w14:textId="77777777">
                        <w:trPr>
                          <w:trHeight w:val="284"/>
                        </w:trPr>
                        <w:tc>
                          <w:tcPr>
                            <w:tcW w:w="19" w:type="dxa"/>
                            <w:vAlign w:val="center"/>
                          </w:tcPr>
                          <w:p w14:paraId="74864353" w14:textId="77777777" w:rsidR="0004665D" w:rsidRDefault="0004665D">
                            <w:pPr>
                              <w:snapToGrid w:val="0"/>
                              <w:jc w:val="center"/>
                              <w:rPr>
                                <w:rFonts w:ascii="Arial Narrow" w:eastAsia="Arial Unicode MS" w:hAnsi="Arial Narrow" w:cs="Arial"/>
                                <w:b/>
                                <w:bCs/>
                              </w:rPr>
                            </w:pPr>
                            <w:bookmarkStart w:id="11" w:name="__UnoMark__542_1011909917"/>
                            <w:bookmarkStart w:id="12" w:name="__UnoMark__541_1011909917"/>
                            <w:bookmarkEnd w:id="11"/>
                            <w:bookmarkEnd w:id="12"/>
                          </w:p>
                        </w:tc>
                        <w:tc>
                          <w:tcPr>
                            <w:tcW w:w="3747" w:type="dxa"/>
                          </w:tcPr>
                          <w:p w14:paraId="5DD1B66B" w14:textId="77777777" w:rsidR="0004665D" w:rsidRDefault="005D0695">
                            <w:pPr>
                              <w:snapToGrid w:val="0"/>
                            </w:pPr>
                            <w:bookmarkStart w:id="13" w:name="__UnoMark__543_1011909917"/>
                            <w:bookmarkEnd w:id="13"/>
                            <w:r>
                              <w:rPr>
                                <w:rFonts w:ascii="Arial Narrow" w:eastAsia="Arial Unicode MS" w:hAnsi="Arial Narrow" w:cs="Arial"/>
                                <w:b/>
                                <w:bCs/>
                              </w:rPr>
                              <w:t xml:space="preserve">Potpis </w:t>
                            </w:r>
                          </w:p>
                        </w:tc>
                      </w:tr>
                    </w:tbl>
                    <w:p w14:paraId="0976A6E8" w14:textId="77777777" w:rsidR="004A1A02" w:rsidRDefault="004A1A02"/>
                  </w:txbxContent>
                </v:textbox>
                <w10:wrap type="square" anchorx="page"/>
              </v:shape>
            </w:pict>
          </mc:Fallback>
        </mc:AlternateContent>
      </w:r>
    </w:p>
    <w:p w14:paraId="3082A012" w14:textId="77777777" w:rsidR="0004665D" w:rsidRPr="005D0695" w:rsidRDefault="0004665D">
      <w:pPr>
        <w:pStyle w:val="Tijeloteksta"/>
        <w:spacing w:after="227"/>
        <w:rPr>
          <w:rFonts w:asciiTheme="minorHAnsi" w:hAnsiTheme="minorHAnsi" w:cstheme="minorHAnsi"/>
          <w:szCs w:val="24"/>
        </w:rPr>
      </w:pPr>
    </w:p>
    <w:p w14:paraId="1E43ADCE" w14:textId="77777777" w:rsidR="0004665D" w:rsidRPr="005D0695" w:rsidRDefault="0004665D">
      <w:pPr>
        <w:jc w:val="center"/>
        <w:rPr>
          <w:rFonts w:cstheme="minorHAnsi"/>
          <w:b/>
          <w:sz w:val="24"/>
          <w:szCs w:val="24"/>
        </w:rPr>
      </w:pPr>
    </w:p>
    <w:p w14:paraId="256F7474" w14:textId="77777777" w:rsidR="0004665D" w:rsidRPr="005D0695" w:rsidRDefault="0004665D">
      <w:pPr>
        <w:spacing w:after="0" w:line="240" w:lineRule="auto"/>
        <w:contextualSpacing/>
        <w:rPr>
          <w:rFonts w:eastAsia="Arial Unicode MS" w:cstheme="minorHAnsi"/>
          <w:sz w:val="24"/>
          <w:szCs w:val="24"/>
        </w:rPr>
      </w:pPr>
    </w:p>
    <w:p w14:paraId="3FD35DF5" w14:textId="77777777" w:rsidR="0004665D" w:rsidRPr="005D0695" w:rsidRDefault="0004665D">
      <w:pPr>
        <w:spacing w:after="0" w:line="240" w:lineRule="auto"/>
        <w:contextualSpacing/>
        <w:rPr>
          <w:rFonts w:eastAsia="Arial Unicode MS" w:cstheme="minorHAnsi"/>
          <w:sz w:val="24"/>
          <w:szCs w:val="24"/>
        </w:rPr>
      </w:pPr>
    </w:p>
    <w:p w14:paraId="2AC85559" w14:textId="77777777" w:rsidR="0004665D" w:rsidRPr="005D0695" w:rsidRDefault="0004665D">
      <w:pPr>
        <w:spacing w:after="0" w:line="240" w:lineRule="auto"/>
        <w:contextualSpacing/>
        <w:rPr>
          <w:rFonts w:eastAsia="Arial Unicode MS" w:cstheme="minorHAnsi"/>
          <w:sz w:val="24"/>
          <w:szCs w:val="24"/>
        </w:rPr>
      </w:pPr>
    </w:p>
    <w:p w14:paraId="627F0CE6" w14:textId="77777777" w:rsidR="0004665D" w:rsidRPr="005D0695" w:rsidRDefault="005D0695">
      <w:pPr>
        <w:spacing w:after="0" w:line="240" w:lineRule="auto"/>
        <w:contextualSpacing/>
        <w:rPr>
          <w:rFonts w:eastAsia="Arial Unicode MS" w:cstheme="minorHAnsi"/>
          <w:sz w:val="24"/>
          <w:szCs w:val="24"/>
        </w:rPr>
      </w:pPr>
      <w:r w:rsidRPr="005D0695">
        <w:rPr>
          <w:rFonts w:eastAsia="Arial Unicode MS" w:cstheme="minorHAnsi"/>
          <w:sz w:val="24"/>
          <w:szCs w:val="24"/>
        </w:rPr>
        <w:t>Napomena:</w:t>
      </w:r>
    </w:p>
    <w:p w14:paraId="3F1EBE07" w14:textId="77777777" w:rsidR="0004665D" w:rsidRPr="005D0695" w:rsidRDefault="005D0695">
      <w:pPr>
        <w:pStyle w:val="Odlomakpopisa"/>
        <w:numPr>
          <w:ilvl w:val="0"/>
          <w:numId w:val="2"/>
        </w:numPr>
        <w:spacing w:after="0" w:line="240" w:lineRule="auto"/>
        <w:rPr>
          <w:rFonts w:cstheme="minorHAnsi"/>
          <w:sz w:val="24"/>
          <w:szCs w:val="24"/>
        </w:rPr>
      </w:pPr>
      <w:r w:rsidRPr="005D0695">
        <w:rPr>
          <w:rFonts w:eastAsia="Arial Unicode MS" w:cstheme="minorHAnsi"/>
          <w:sz w:val="24"/>
          <w:szCs w:val="24"/>
        </w:rPr>
        <w:t>Izjava ne mora biti ovjerena od strane javnog bilježnika.</w:t>
      </w:r>
    </w:p>
    <w:sectPr w:rsidR="0004665D" w:rsidRPr="005D0695">
      <w:pgSz w:w="11906" w:h="16838"/>
      <w:pgMar w:top="851" w:right="1418" w:bottom="851"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0BB3"/>
    <w:multiLevelType w:val="multilevel"/>
    <w:tmpl w:val="2DAC92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27A5E3A"/>
    <w:multiLevelType w:val="multilevel"/>
    <w:tmpl w:val="2C04DCCC"/>
    <w:lvl w:ilvl="0">
      <w:start w:val="1"/>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1B286A"/>
    <w:multiLevelType w:val="multilevel"/>
    <w:tmpl w:val="24FAF0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87783114">
    <w:abstractNumId w:val="1"/>
  </w:num>
  <w:num w:numId="2" w16cid:durableId="1124932291">
    <w:abstractNumId w:val="0"/>
  </w:num>
  <w:num w:numId="3" w16cid:durableId="1510028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5D"/>
    <w:rsid w:val="0004665D"/>
    <w:rsid w:val="00094959"/>
    <w:rsid w:val="0015019E"/>
    <w:rsid w:val="004228FB"/>
    <w:rsid w:val="004A1A02"/>
    <w:rsid w:val="005D0695"/>
    <w:rsid w:val="0072242D"/>
    <w:rsid w:val="009B0778"/>
    <w:rsid w:val="009F3030"/>
    <w:rsid w:val="00AD687E"/>
    <w:rsid w:val="00F14902"/>
    <w:rsid w:val="00F54E38"/>
    <w:rsid w:val="00F83A63"/>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1021"/>
  <w15:docId w15:val="{0F3317E7-C90F-4EEB-AAB9-A59CAD9F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D8"/>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link w:val="Tijeloteksta"/>
    <w:qFormat/>
    <w:rsid w:val="00054BF7"/>
    <w:rPr>
      <w:rFonts w:ascii="Times New Roman" w:eastAsia="Arial Unicode MS" w:hAnsi="Times New Roman" w:cs="Times New Roman"/>
      <w:sz w:val="24"/>
      <w:szCs w:val="20"/>
      <w:lang w:eastAsia="hr-HR"/>
    </w:rPr>
  </w:style>
  <w:style w:type="character" w:customStyle="1" w:styleId="ListLabel1">
    <w:name w:val="ListLabel 1"/>
    <w:qFormat/>
    <w:rPr>
      <w:sz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Stilnaslova">
    <w:name w:val="Stil naslova"/>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link w:val="TijelotekstaChar"/>
    <w:rsid w:val="00054BF7"/>
    <w:pPr>
      <w:widowControl w:val="0"/>
      <w:suppressAutoHyphens/>
      <w:spacing w:after="120" w:line="240" w:lineRule="auto"/>
    </w:pPr>
    <w:rPr>
      <w:rFonts w:ascii="Times New Roman" w:eastAsia="Arial Unicode MS" w:hAnsi="Times New Roman" w:cs="Times New Roman"/>
      <w:sz w:val="24"/>
      <w:szCs w:val="20"/>
      <w:lang w:eastAsia="hr-HR"/>
    </w:r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Odlomakpopisa">
    <w:name w:val="List Paragraph"/>
    <w:basedOn w:val="Normal"/>
    <w:uiPriority w:val="34"/>
    <w:qFormat/>
    <w:rsid w:val="0005718A"/>
    <w:pPr>
      <w:ind w:left="720"/>
      <w:contextualSpacing/>
    </w:pPr>
  </w:style>
  <w:style w:type="paragraph" w:customStyle="1" w:styleId="Sadrajokvira">
    <w:name w:val="Sadržaj okvira"/>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1470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Grad Zaprešić</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Sabol</dc:creator>
  <cp:lastModifiedBy>Franjo Končić</cp:lastModifiedBy>
  <cp:revision>3</cp:revision>
  <cp:lastPrinted>2022-12-27T09:17:00Z</cp:lastPrinted>
  <dcterms:created xsi:type="dcterms:W3CDTF">2025-12-16T14:45:00Z</dcterms:created>
  <dcterms:modified xsi:type="dcterms:W3CDTF">2025-12-27T14:32:00Z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Grad Zaprešić</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